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77A44" w14:textId="77777777" w:rsidR="006E195E" w:rsidRDefault="00000000">
      <w:pPr>
        <w:ind w:left="-284" w:right="-575"/>
        <w:rPr>
          <w:rFonts w:cs="Times New Roman"/>
          <w:lang w:val="it-IT"/>
        </w:rPr>
      </w:pPr>
      <w:r w:rsidRPr="004E5222">
        <w:rPr>
          <w:rFonts w:cs="Times New Roman"/>
          <w:lang w:val="it-IT"/>
        </w:rPr>
        <w:t xml:space="preserve">Press Release No. </w:t>
      </w:r>
      <w:r w:rsidR="00B8241B">
        <w:rPr>
          <w:rFonts w:cs="Times New Roman"/>
          <w:lang w:val="it-IT"/>
        </w:rPr>
        <w:t xml:space="preserve">65/2022      </w:t>
      </w:r>
    </w:p>
    <w:p w14:paraId="742A7AF6" w14:textId="77777777" w:rsidR="00DF2B9B" w:rsidRDefault="00DF2B9B" w:rsidP="00855C93">
      <w:pPr>
        <w:ind w:left="-284" w:right="-575"/>
        <w:rPr>
          <w:rFonts w:cs="Times New Roman"/>
          <w:lang w:val="it-IT"/>
        </w:rPr>
      </w:pPr>
    </w:p>
    <w:p w14:paraId="1CBC1DBD" w14:textId="34AF389D" w:rsidR="006E195E" w:rsidRDefault="0000000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b/>
          <w:bCs/>
          <w:color w:val="auto"/>
          <w:sz w:val="28"/>
          <w:szCs w:val="28"/>
          <w:bdr w:val="none" w:sz="0" w:space="0" w:color="auto"/>
          <w:lang w:val="it-IT" w:eastAsia="en-US"/>
        </w:rPr>
      </w:pPr>
      <w:r w:rsidRPr="00B8241B">
        <w:rPr>
          <w:rFonts w:eastAsia="Calibri" w:cs="Times New Roman"/>
          <w:b/>
          <w:bCs/>
          <w:color w:val="auto"/>
          <w:sz w:val="28"/>
          <w:szCs w:val="28"/>
          <w:bdr w:val="none" w:sz="0" w:space="0" w:color="auto"/>
          <w:lang w:val="it-IT" w:eastAsia="en-US"/>
        </w:rPr>
        <w:t xml:space="preserve">Stories of heroic agriculture in the </w:t>
      </w:r>
      <w:r w:rsidR="00D20010">
        <w:rPr>
          <w:rFonts w:eastAsia="Calibri" w:cs="Times New Roman"/>
          <w:b/>
          <w:bCs/>
          <w:color w:val="auto"/>
          <w:sz w:val="28"/>
          <w:szCs w:val="28"/>
          <w:bdr w:val="none" w:sz="0" w:space="0" w:color="auto"/>
          <w:lang w:val="it-IT" w:eastAsia="en-US"/>
        </w:rPr>
        <w:t>minor</w:t>
      </w:r>
      <w:r w:rsidRPr="00B8241B">
        <w:rPr>
          <w:rFonts w:eastAsia="Calibri" w:cs="Times New Roman"/>
          <w:b/>
          <w:bCs/>
          <w:color w:val="auto"/>
          <w:sz w:val="28"/>
          <w:szCs w:val="28"/>
          <w:bdr w:val="none" w:sz="0" w:space="0" w:color="auto"/>
          <w:lang w:val="it-IT" w:eastAsia="en-US"/>
        </w:rPr>
        <w:t xml:space="preserve"> islands at Eima</w:t>
      </w:r>
    </w:p>
    <w:p w14:paraId="77CDA490" w14:textId="02D78D5D" w:rsidR="006E195E" w:rsidRDefault="0000000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b/>
          <w:bCs/>
          <w:i/>
          <w:iCs/>
          <w:color w:val="auto"/>
          <w:bdr w:val="none" w:sz="0" w:space="0" w:color="auto"/>
          <w:lang w:val="it-IT" w:eastAsia="en-US"/>
        </w:rPr>
      </w:pPr>
      <w:r w:rsidRPr="00B8241B">
        <w:rPr>
          <w:rFonts w:eastAsia="Calibri" w:cs="Times New Roman"/>
          <w:b/>
          <w:bCs/>
          <w:i/>
          <w:iCs/>
          <w:color w:val="auto"/>
          <w:bdr w:val="none" w:sz="0" w:space="0" w:color="auto"/>
          <w:lang w:val="it-IT" w:eastAsia="en-US"/>
        </w:rPr>
        <w:t xml:space="preserve">They are splendid natural paradises, destinations for international tourism, but also places where cultivating the land is extremely difficult, first and foremost due to isolation. But it is precisely from the 55 </w:t>
      </w:r>
      <w:r w:rsidR="00D20010">
        <w:rPr>
          <w:rFonts w:eastAsia="Calibri" w:cs="Times New Roman"/>
          <w:b/>
          <w:bCs/>
          <w:i/>
          <w:iCs/>
          <w:color w:val="auto"/>
          <w:bdr w:val="none" w:sz="0" w:space="0" w:color="auto"/>
          <w:lang w:val="it-IT" w:eastAsia="en-US"/>
        </w:rPr>
        <w:t>minor</w:t>
      </w:r>
      <w:r w:rsidRPr="00B8241B">
        <w:rPr>
          <w:rFonts w:eastAsia="Calibri" w:cs="Times New Roman"/>
          <w:b/>
          <w:bCs/>
          <w:i/>
          <w:iCs/>
          <w:color w:val="auto"/>
          <w:bdr w:val="none" w:sz="0" w:space="0" w:color="auto"/>
          <w:lang w:val="it-IT" w:eastAsia="en-US"/>
        </w:rPr>
        <w:t xml:space="preserve"> Italian islands that an additional stimulus arrives for agricultural machinery manufacturers to design equipment capable of operating even in hostile conditions.</w:t>
      </w:r>
    </w:p>
    <w:p w14:paraId="272F1E67" w14:textId="4C71B6BE" w:rsidR="006E195E" w:rsidRDefault="0000000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color w:val="auto"/>
          <w:bdr w:val="none" w:sz="0" w:space="0" w:color="auto"/>
          <w:lang w:val="it-IT" w:eastAsia="en-US"/>
        </w:rPr>
      </w:pPr>
      <w:r w:rsidRPr="00B8241B">
        <w:rPr>
          <w:rFonts w:eastAsia="Calibri" w:cs="Times New Roman"/>
          <w:color w:val="auto"/>
          <w:bdr w:val="none" w:sz="0" w:space="0" w:color="auto"/>
          <w:lang w:val="it-IT" w:eastAsia="en-US"/>
        </w:rPr>
        <w:t xml:space="preserve">From Procida to Capraia, from Ventotene to Ponza. There are 55 so-called minor islands in Italy. They differ from the other islands due to their smaller </w:t>
      </w:r>
      <w:r w:rsidR="00D20010">
        <w:rPr>
          <w:rFonts w:eastAsia="Calibri" w:cs="Times New Roman"/>
          <w:color w:val="auto"/>
          <w:bdr w:val="none" w:sz="0" w:space="0" w:color="auto"/>
          <w:lang w:val="it-IT" w:eastAsia="en-US"/>
        </w:rPr>
        <w:t>size</w:t>
      </w:r>
      <w:r w:rsidRPr="00B8241B">
        <w:rPr>
          <w:rFonts w:eastAsia="Calibri" w:cs="Times New Roman"/>
          <w:color w:val="auto"/>
          <w:bdr w:val="none" w:sz="0" w:space="0" w:color="auto"/>
          <w:lang w:val="it-IT" w:eastAsia="en-US"/>
        </w:rPr>
        <w:t xml:space="preserve">, lower number of residents, and lack of an electrical connection to the mainland. Consisting of 35 municipalities with a total of 200,000 inhabitants, they are natural paradises that are destinations for international tourism. But they are also places where </w:t>
      </w:r>
      <w:r w:rsidR="0092494B">
        <w:rPr>
          <w:rFonts w:eastAsia="Calibri" w:cs="Times New Roman"/>
          <w:color w:val="auto"/>
          <w:bdr w:val="none" w:sz="0" w:space="0" w:color="auto"/>
          <w:lang w:val="it-IT" w:eastAsia="en-US"/>
        </w:rPr>
        <w:t>farmers</w:t>
      </w:r>
      <w:r w:rsidRPr="00B8241B">
        <w:rPr>
          <w:rFonts w:eastAsia="Calibri" w:cs="Times New Roman"/>
          <w:color w:val="auto"/>
          <w:bdr w:val="none" w:sz="0" w:space="0" w:color="auto"/>
          <w:lang w:val="it-IT" w:eastAsia="en-US"/>
        </w:rPr>
        <w:t xml:space="preserve"> face great difficulties, due to isolation, often hostile terrain, and scarcity of water resources. Yet agriculture, together with tourism and fishing, is among the basic activities of these islands, where every day farmers experiment</w:t>
      </w:r>
      <w:r w:rsidR="0092494B">
        <w:rPr>
          <w:rFonts w:eastAsia="Calibri" w:cs="Times New Roman"/>
          <w:color w:val="auto"/>
          <w:bdr w:val="none" w:sz="0" w:space="0" w:color="auto"/>
          <w:lang w:val="it-IT" w:eastAsia="en-US"/>
        </w:rPr>
        <w:t xml:space="preserve"> with</w:t>
      </w:r>
      <w:r w:rsidRPr="00B8241B">
        <w:rPr>
          <w:rFonts w:eastAsia="Calibri" w:cs="Times New Roman"/>
          <w:color w:val="auto"/>
          <w:bdr w:val="none" w:sz="0" w:space="0" w:color="auto"/>
          <w:lang w:val="it-IT" w:eastAsia="en-US"/>
        </w:rPr>
        <w:t xml:space="preserve"> heroic actions to make the land bear fruit. And it is precisely Eima, the world exhibition of agricultural machinery, that turns the spotlight on this reality, hard and tiring but often the bearer of innovative projects in terms of economic, environmental and social sustainability. "We are talking about beautiful islands that try to get the most out of the land also because they have to have self-production of food to cut the high costs of logistics and transport," says Alessandro Malavolti, president of FederUnacoma, the trade association of agricultural machinery manufacturers that organises the show. "This is why I invite the farmers of the minor islands to always challenge us to develop even more specialised machines</w:t>
      </w:r>
      <w:r w:rsidR="0092494B">
        <w:rPr>
          <w:rFonts w:eastAsia="Calibri" w:cs="Times New Roman"/>
          <w:color w:val="auto"/>
          <w:bdr w:val="none" w:sz="0" w:space="0" w:color="auto"/>
          <w:lang w:val="it-IT" w:eastAsia="en-US"/>
        </w:rPr>
        <w:t xml:space="preserve"> -</w:t>
      </w:r>
      <w:r w:rsidRPr="00B8241B">
        <w:rPr>
          <w:rFonts w:eastAsia="Calibri" w:cs="Times New Roman"/>
          <w:color w:val="auto"/>
          <w:bdr w:val="none" w:sz="0" w:space="0" w:color="auto"/>
          <w:lang w:val="it-IT" w:eastAsia="en-US"/>
        </w:rPr>
        <w:t xml:space="preserve"> Malavolti continues</w:t>
      </w:r>
      <w:r w:rsidR="0092494B">
        <w:rPr>
          <w:rFonts w:eastAsia="Calibri" w:cs="Times New Roman"/>
          <w:color w:val="auto"/>
          <w:bdr w:val="none" w:sz="0" w:space="0" w:color="auto"/>
          <w:lang w:val="it-IT" w:eastAsia="en-US"/>
        </w:rPr>
        <w:t xml:space="preserve"> -</w:t>
      </w:r>
      <w:r w:rsidRPr="00B8241B">
        <w:rPr>
          <w:rFonts w:eastAsia="Calibri" w:cs="Times New Roman"/>
          <w:color w:val="auto"/>
          <w:bdr w:val="none" w:sz="0" w:space="0" w:color="auto"/>
          <w:lang w:val="it-IT" w:eastAsia="en-US"/>
        </w:rPr>
        <w:t xml:space="preserve">. Technology will always </w:t>
      </w:r>
      <w:r w:rsidR="0092494B">
        <w:rPr>
          <w:rFonts w:eastAsia="Calibri" w:cs="Times New Roman"/>
          <w:color w:val="auto"/>
          <w:bdr w:val="none" w:sz="0" w:space="0" w:color="auto"/>
          <w:lang w:val="it-IT" w:eastAsia="en-US"/>
        </w:rPr>
        <w:t>lend</w:t>
      </w:r>
      <w:r w:rsidRPr="00B8241B">
        <w:rPr>
          <w:rFonts w:eastAsia="Calibri" w:cs="Times New Roman"/>
          <w:color w:val="auto"/>
          <w:bdr w:val="none" w:sz="0" w:space="0" w:color="auto"/>
          <w:lang w:val="it-IT" w:eastAsia="en-US"/>
        </w:rPr>
        <w:t xml:space="preserve"> us a hand, but public contributions are needed to promote this type of agriculture, which also serves to enhance ancient flavours and histories. </w:t>
      </w:r>
      <w:r w:rsidR="0092494B">
        <w:rPr>
          <w:rFonts w:eastAsia="Calibri" w:cs="Times New Roman"/>
          <w:color w:val="auto"/>
          <w:bdr w:val="none" w:sz="0" w:space="0" w:color="auto"/>
          <w:lang w:val="it-IT" w:eastAsia="en-US"/>
        </w:rPr>
        <w:t>One of</w:t>
      </w:r>
      <w:r w:rsidRPr="00B8241B">
        <w:rPr>
          <w:rFonts w:eastAsia="Calibri" w:cs="Times New Roman"/>
          <w:color w:val="auto"/>
          <w:bdr w:val="none" w:sz="0" w:space="0" w:color="auto"/>
          <w:lang w:val="it-IT" w:eastAsia="en-US"/>
        </w:rPr>
        <w:t xml:space="preserve"> the projects for the economic and social promotion of the minor islands is Capraia Smart Island, whose promoters include Chimica Verde bionet and Itabia, which every year for three days brings together researchers from all over Europe to draw up plans for sustainable development, including energy efficiency and renewable sources, in collaboration with the Tuscan Archipelago National Park. </w:t>
      </w:r>
      <w:r w:rsidR="0092494B">
        <w:rPr>
          <w:rFonts w:eastAsia="Calibri" w:cs="Times New Roman"/>
          <w:color w:val="auto"/>
          <w:bdr w:val="none" w:sz="0" w:space="0" w:color="auto"/>
          <w:lang w:val="it-IT" w:eastAsia="en-US"/>
        </w:rPr>
        <w:t>These are f</w:t>
      </w:r>
      <w:r w:rsidRPr="00B8241B">
        <w:rPr>
          <w:rFonts w:eastAsia="Calibri" w:cs="Times New Roman"/>
          <w:color w:val="auto"/>
          <w:bdr w:val="none" w:sz="0" w:space="0" w:color="auto"/>
          <w:lang w:val="it-IT" w:eastAsia="en-US"/>
        </w:rPr>
        <w:t xml:space="preserve">undamental projects, since, as Giampiero Samurri, president of Federparchi, </w:t>
      </w:r>
      <w:r w:rsidR="0092494B">
        <w:rPr>
          <w:rFonts w:eastAsia="Calibri" w:cs="Times New Roman"/>
          <w:color w:val="auto"/>
          <w:bdr w:val="none" w:sz="0" w:space="0" w:color="auto"/>
          <w:lang w:val="it-IT" w:eastAsia="en-US"/>
        </w:rPr>
        <w:t>points out</w:t>
      </w:r>
      <w:r w:rsidRPr="00B8241B">
        <w:rPr>
          <w:rFonts w:eastAsia="Calibri" w:cs="Times New Roman"/>
          <w:color w:val="auto"/>
          <w:bdr w:val="none" w:sz="0" w:space="0" w:color="auto"/>
          <w:lang w:val="it-IT" w:eastAsia="en-US"/>
        </w:rPr>
        <w:t xml:space="preserve">, the islands are a heritage for biodiversity. </w:t>
      </w:r>
      <w:r w:rsidR="0092494B">
        <w:rPr>
          <w:rFonts w:eastAsia="Calibri" w:cs="Times New Roman"/>
          <w:color w:val="auto"/>
          <w:bdr w:val="none" w:sz="0" w:space="0" w:color="auto"/>
          <w:lang w:val="it-IT" w:eastAsia="en-US"/>
        </w:rPr>
        <w:t>"</w:t>
      </w:r>
      <w:r w:rsidRPr="00B8241B">
        <w:rPr>
          <w:rFonts w:eastAsia="Calibri" w:cs="Times New Roman"/>
          <w:color w:val="auto"/>
          <w:bdr w:val="none" w:sz="0" w:space="0" w:color="auto"/>
          <w:lang w:val="it-IT" w:eastAsia="en-US"/>
        </w:rPr>
        <w:t xml:space="preserve">Encouraging agriculture in the </w:t>
      </w:r>
      <w:r w:rsidR="0092494B">
        <w:rPr>
          <w:rFonts w:eastAsia="Calibri" w:cs="Times New Roman"/>
          <w:color w:val="auto"/>
          <w:bdr w:val="none" w:sz="0" w:space="0" w:color="auto"/>
          <w:lang w:val="it-IT" w:eastAsia="en-US"/>
        </w:rPr>
        <w:t>minor</w:t>
      </w:r>
      <w:r w:rsidRPr="00B8241B">
        <w:rPr>
          <w:rFonts w:eastAsia="Calibri" w:cs="Times New Roman"/>
          <w:color w:val="auto"/>
          <w:bdr w:val="none" w:sz="0" w:space="0" w:color="auto"/>
          <w:lang w:val="it-IT" w:eastAsia="en-US"/>
        </w:rPr>
        <w:t xml:space="preserve"> islands</w:t>
      </w:r>
      <w:r w:rsidR="0092494B">
        <w:rPr>
          <w:rFonts w:eastAsia="Calibri" w:cs="Times New Roman"/>
          <w:color w:val="auto"/>
          <w:bdr w:val="none" w:sz="0" w:space="0" w:color="auto"/>
          <w:lang w:val="it-IT" w:eastAsia="en-US"/>
        </w:rPr>
        <w:t xml:space="preserve"> -</w:t>
      </w:r>
      <w:r w:rsidRPr="00B8241B">
        <w:rPr>
          <w:rFonts w:eastAsia="Calibri" w:cs="Times New Roman"/>
          <w:color w:val="auto"/>
          <w:bdr w:val="none" w:sz="0" w:space="0" w:color="auto"/>
          <w:lang w:val="it-IT" w:eastAsia="en-US"/>
        </w:rPr>
        <w:t xml:space="preserve"> says Samurri</w:t>
      </w:r>
      <w:r w:rsidR="0092494B">
        <w:rPr>
          <w:rFonts w:eastAsia="Calibri" w:cs="Times New Roman"/>
          <w:color w:val="auto"/>
          <w:bdr w:val="none" w:sz="0" w:space="0" w:color="auto"/>
          <w:lang w:val="it-IT" w:eastAsia="en-US"/>
        </w:rPr>
        <w:t xml:space="preserve"> - </w:t>
      </w:r>
      <w:r w:rsidRPr="00B8241B">
        <w:rPr>
          <w:rFonts w:eastAsia="Calibri" w:cs="Times New Roman"/>
          <w:color w:val="auto"/>
          <w:bdr w:val="none" w:sz="0" w:space="0" w:color="auto"/>
          <w:lang w:val="it-IT" w:eastAsia="en-US"/>
        </w:rPr>
        <w:t>is not only good for the economy but also for the environment.</w:t>
      </w:r>
      <w:r w:rsidR="0092494B">
        <w:rPr>
          <w:rFonts w:eastAsia="Calibri" w:cs="Times New Roman"/>
          <w:color w:val="auto"/>
          <w:bdr w:val="none" w:sz="0" w:space="0" w:color="auto"/>
          <w:lang w:val="it-IT" w:eastAsia="en-US"/>
        </w:rPr>
        <w:t>"</w:t>
      </w:r>
      <w:r w:rsidRPr="00B8241B">
        <w:rPr>
          <w:rFonts w:eastAsia="Calibri" w:cs="Times New Roman"/>
          <w:color w:val="auto"/>
          <w:bdr w:val="none" w:sz="0" w:space="0" w:color="auto"/>
          <w:lang w:val="it-IT" w:eastAsia="en-US"/>
        </w:rPr>
        <w:t xml:space="preserve"> </w:t>
      </w:r>
      <w:r w:rsidR="00E90CE9">
        <w:rPr>
          <w:rFonts w:eastAsia="Calibri" w:cs="Times New Roman"/>
          <w:color w:val="auto"/>
          <w:bdr w:val="none" w:sz="0" w:space="0" w:color="auto"/>
          <w:lang w:val="it-IT" w:eastAsia="en-US"/>
        </w:rPr>
        <w:t>One of</w:t>
      </w:r>
      <w:r w:rsidRPr="00B8241B">
        <w:rPr>
          <w:rFonts w:eastAsia="Calibri" w:cs="Times New Roman"/>
          <w:color w:val="auto"/>
          <w:bdr w:val="none" w:sz="0" w:space="0" w:color="auto"/>
          <w:lang w:val="it-IT" w:eastAsia="en-US"/>
        </w:rPr>
        <w:t xml:space="preserve"> the 'heroic' farmers invited to bring a testimony to Eima is Alice Bollani, an entrepreneur who </w:t>
      </w:r>
      <w:r w:rsidR="0092494B">
        <w:rPr>
          <w:rFonts w:eastAsia="Calibri" w:cs="Times New Roman"/>
          <w:color w:val="auto"/>
          <w:bdr w:val="none" w:sz="0" w:space="0" w:color="auto"/>
          <w:lang w:val="it-IT" w:eastAsia="en-US"/>
        </w:rPr>
        <w:t xml:space="preserve">is </w:t>
      </w:r>
      <w:r w:rsidRPr="00B8241B">
        <w:rPr>
          <w:rFonts w:eastAsia="Calibri" w:cs="Times New Roman"/>
          <w:color w:val="auto"/>
          <w:bdr w:val="none" w:sz="0" w:space="0" w:color="auto"/>
          <w:lang w:val="it-IT" w:eastAsia="en-US"/>
        </w:rPr>
        <w:t>in Capraia with her winery, spread over six hectares, produc</w:t>
      </w:r>
      <w:r w:rsidR="0092494B">
        <w:rPr>
          <w:rFonts w:eastAsia="Calibri" w:cs="Times New Roman"/>
          <w:color w:val="auto"/>
          <w:bdr w:val="none" w:sz="0" w:space="0" w:color="auto"/>
          <w:lang w:val="it-IT" w:eastAsia="en-US"/>
        </w:rPr>
        <w:t>ing</w:t>
      </w:r>
      <w:r w:rsidRPr="00B8241B">
        <w:rPr>
          <w:rFonts w:eastAsia="Calibri" w:cs="Times New Roman"/>
          <w:color w:val="auto"/>
          <w:bdr w:val="none" w:sz="0" w:space="0" w:color="auto"/>
          <w:lang w:val="it-IT" w:eastAsia="en-US"/>
        </w:rPr>
        <w:t xml:space="preserve"> 18 thousand bottles a year. "We work in difficult conditions due above all to logistics and the disconnection with the water network</w:t>
      </w:r>
      <w:r w:rsidR="0092494B">
        <w:rPr>
          <w:rFonts w:eastAsia="Calibri" w:cs="Times New Roman"/>
          <w:color w:val="auto"/>
          <w:bdr w:val="none" w:sz="0" w:space="0" w:color="auto"/>
          <w:lang w:val="it-IT" w:eastAsia="en-US"/>
        </w:rPr>
        <w:t xml:space="preserve"> -</w:t>
      </w:r>
      <w:r w:rsidRPr="00B8241B">
        <w:rPr>
          <w:rFonts w:eastAsia="Calibri" w:cs="Times New Roman"/>
          <w:color w:val="auto"/>
          <w:bdr w:val="none" w:sz="0" w:space="0" w:color="auto"/>
          <w:lang w:val="it-IT" w:eastAsia="en-US"/>
        </w:rPr>
        <w:t xml:space="preserve"> Bollani explains</w:t>
      </w:r>
      <w:r w:rsidR="0092494B">
        <w:rPr>
          <w:rFonts w:eastAsia="Calibri" w:cs="Times New Roman"/>
          <w:color w:val="auto"/>
          <w:bdr w:val="none" w:sz="0" w:space="0" w:color="auto"/>
          <w:lang w:val="it-IT" w:eastAsia="en-US"/>
        </w:rPr>
        <w:t xml:space="preserve"> -</w:t>
      </w:r>
      <w:r w:rsidR="00E90CE9">
        <w:rPr>
          <w:rFonts w:eastAsia="Calibri" w:cs="Times New Roman"/>
          <w:color w:val="auto"/>
          <w:bdr w:val="none" w:sz="0" w:space="0" w:color="auto"/>
          <w:lang w:val="it-IT" w:eastAsia="en-US"/>
        </w:rPr>
        <w:t>.</w:t>
      </w:r>
      <w:r w:rsidR="0092494B">
        <w:rPr>
          <w:rFonts w:eastAsia="Calibri" w:cs="Times New Roman"/>
          <w:color w:val="auto"/>
          <w:bdr w:val="none" w:sz="0" w:space="0" w:color="auto"/>
          <w:lang w:val="it-IT" w:eastAsia="en-US"/>
        </w:rPr>
        <w:t xml:space="preserve"> </w:t>
      </w:r>
      <w:r w:rsidRPr="00B8241B">
        <w:rPr>
          <w:rFonts w:eastAsia="Calibri" w:cs="Times New Roman"/>
          <w:color w:val="auto"/>
          <w:bdr w:val="none" w:sz="0" w:space="0" w:color="auto"/>
          <w:lang w:val="it-IT" w:eastAsia="en-US"/>
        </w:rPr>
        <w:t>We have problems with irrigation, we don't have agricultural diesel, we can't find labour. But we are a resource for Capraia. Also because agriculture in the minor islands is important for creating a stable social fabric: we must insist to avoid depopulation</w:t>
      </w:r>
      <w:r w:rsidR="00E90CE9">
        <w:rPr>
          <w:rFonts w:eastAsia="Calibri" w:cs="Times New Roman"/>
          <w:color w:val="auto"/>
          <w:bdr w:val="none" w:sz="0" w:space="0" w:color="auto"/>
          <w:lang w:val="it-IT" w:eastAsia="en-US"/>
        </w:rPr>
        <w:t>"</w:t>
      </w:r>
      <w:r w:rsidRPr="00B8241B">
        <w:rPr>
          <w:rFonts w:eastAsia="Calibri" w:cs="Times New Roman"/>
          <w:color w:val="auto"/>
          <w:bdr w:val="none" w:sz="0" w:space="0" w:color="auto"/>
          <w:lang w:val="it-IT" w:eastAsia="en-US"/>
        </w:rPr>
        <w:t xml:space="preserve">. </w:t>
      </w:r>
      <w:r w:rsidR="00E90CE9">
        <w:rPr>
          <w:rFonts w:eastAsia="Calibri" w:cs="Times New Roman"/>
          <w:color w:val="auto"/>
          <w:bdr w:val="none" w:sz="0" w:space="0" w:color="auto"/>
          <w:lang w:val="it-IT" w:eastAsia="en-US"/>
        </w:rPr>
        <w:t>T</w:t>
      </w:r>
      <w:r w:rsidRPr="00B8241B">
        <w:rPr>
          <w:rFonts w:eastAsia="Calibri" w:cs="Times New Roman"/>
          <w:color w:val="auto"/>
          <w:bdr w:val="none" w:sz="0" w:space="0" w:color="auto"/>
          <w:lang w:val="it-IT" w:eastAsia="en-US"/>
        </w:rPr>
        <w:t>he critical</w:t>
      </w:r>
      <w:r w:rsidR="00E90CE9">
        <w:rPr>
          <w:rFonts w:eastAsia="Calibri" w:cs="Times New Roman"/>
          <w:color w:val="auto"/>
          <w:bdr w:val="none" w:sz="0" w:space="0" w:color="auto"/>
          <w:lang w:val="it-IT" w:eastAsia="en-US"/>
        </w:rPr>
        <w:t xml:space="preserve"> issues</w:t>
      </w:r>
      <w:r w:rsidRPr="00B8241B">
        <w:rPr>
          <w:rFonts w:eastAsia="Calibri" w:cs="Times New Roman"/>
          <w:color w:val="auto"/>
          <w:bdr w:val="none" w:sz="0" w:space="0" w:color="auto"/>
          <w:lang w:val="it-IT" w:eastAsia="en-US"/>
        </w:rPr>
        <w:t xml:space="preserve"> of agriculture in the minor islands </w:t>
      </w:r>
      <w:r w:rsidR="00E90CE9">
        <w:rPr>
          <w:rFonts w:eastAsia="Calibri" w:cs="Times New Roman"/>
          <w:color w:val="auto"/>
          <w:bdr w:val="none" w:sz="0" w:space="0" w:color="auto"/>
          <w:lang w:val="it-IT" w:eastAsia="en-US"/>
        </w:rPr>
        <w:t>include</w:t>
      </w:r>
      <w:r w:rsidRPr="00B8241B">
        <w:rPr>
          <w:rFonts w:eastAsia="Calibri" w:cs="Times New Roman"/>
          <w:color w:val="auto"/>
          <w:bdr w:val="none" w:sz="0" w:space="0" w:color="auto"/>
          <w:lang w:val="it-IT" w:eastAsia="en-US"/>
        </w:rPr>
        <w:t xml:space="preserve"> the high water losses and the absence of a complete system of differentiated waste collection and recycling.  </w:t>
      </w:r>
    </w:p>
    <w:p w14:paraId="55AE1315" w14:textId="77777777" w:rsidR="00DE3BF7" w:rsidRDefault="00DE3BF7" w:rsidP="004128DC">
      <w:pPr>
        <w:ind w:left="-284"/>
        <w:jc w:val="both"/>
        <w:rPr>
          <w:rFonts w:eastAsia="Times New Roman" w:cs="Times New Roman"/>
          <w:b/>
          <w:bCs/>
          <w:color w:val="333333"/>
          <w:sz w:val="22"/>
          <w:szCs w:val="22"/>
          <w:lang w:val="it-IT"/>
        </w:rPr>
      </w:pPr>
    </w:p>
    <w:p w14:paraId="121EF947" w14:textId="77777777" w:rsidR="00DE3BF7" w:rsidRDefault="00DE3BF7" w:rsidP="004128DC">
      <w:pPr>
        <w:ind w:left="-284"/>
        <w:jc w:val="both"/>
        <w:rPr>
          <w:rFonts w:eastAsia="Times New Roman" w:cs="Times New Roman"/>
          <w:b/>
          <w:bCs/>
          <w:color w:val="333333"/>
          <w:sz w:val="22"/>
          <w:szCs w:val="22"/>
          <w:lang w:val="it-IT"/>
        </w:rPr>
      </w:pPr>
    </w:p>
    <w:p w14:paraId="494DDACE" w14:textId="77777777" w:rsidR="006E195E"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7766D8">
        <w:rPr>
          <w:rFonts w:eastAsia="Times New Roman" w:cs="Times New Roman"/>
          <w:b/>
          <w:bCs/>
          <w:color w:val="333333"/>
          <w:sz w:val="22"/>
          <w:szCs w:val="22"/>
          <w:lang w:val="it-IT"/>
        </w:rPr>
        <w:t xml:space="preserve">13 </w:t>
      </w:r>
      <w:r w:rsidR="002163DF" w:rsidRPr="004D6CAE">
        <w:rPr>
          <w:rFonts w:eastAsia="Times New Roman" w:cs="Times New Roman"/>
          <w:b/>
          <w:bCs/>
          <w:color w:val="333333"/>
          <w:sz w:val="22"/>
          <w:szCs w:val="22"/>
          <w:lang w:val="it-IT"/>
        </w:rPr>
        <w:t>November 2022</w:t>
      </w:r>
    </w:p>
    <w:sectPr w:rsidR="006E195E"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BCF6" w14:textId="77777777" w:rsidR="0016556E" w:rsidRDefault="0016556E">
      <w:r>
        <w:separator/>
      </w:r>
    </w:p>
  </w:endnote>
  <w:endnote w:type="continuationSeparator" w:id="0">
    <w:p w14:paraId="233A1918" w14:textId="77777777" w:rsidR="0016556E" w:rsidRDefault="0016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9F0F2" w14:textId="77777777" w:rsidR="0016556E" w:rsidRDefault="0016556E">
      <w:r>
        <w:separator/>
      </w:r>
    </w:p>
  </w:footnote>
  <w:footnote w:type="continuationSeparator" w:id="0">
    <w:p w14:paraId="3C727CAE" w14:textId="77777777" w:rsidR="0016556E" w:rsidRDefault="0016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1BE6A" w14:textId="77777777" w:rsidR="006E195E"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24D29DB8" wp14:editId="3EF9626D">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3B3A9" w14:textId="77777777" w:rsidR="006E195E"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D29DB8"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&#13;&#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" filled="f" stroked="f">
                    <v:textbox inset="0,0,0,0">
                      <w:txbxContent>
                        <w:p w14:paraId="0003B3A9" w14:textId="77777777" w:rsidR="006E195E"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oval id="Oval 73" o:spid="_x0000_s1029" style="position:absolute;left:1453;top:14832;width:374;height:3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" filled="f" strokecolor="#84a2c6" strokeweight=".5pt"/>
                    <v:oval id="Oval 74" o:spid="_x0000_s1030" style="position:absolute;left:1462;top:14835;width:101;height: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&#13;&#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0041CD7D" wp14:editId="7774D85F">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589DBBE8" wp14:editId="363EA43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1C2E081B" wp14:editId="2CF9A38A">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6A01DDE3" w14:textId="77777777" w:rsidR="006E195E"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E081B"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" stroked="f">
              <v:textbox inset="3.6pt,,3.6pt">
                <w:txbxContent>
                  <w:p w14:paraId="6A01DDE3" w14:textId="77777777" w:rsidR="006E195E"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1791"/>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6556E"/>
    <w:rsid w:val="00176758"/>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3D8F"/>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36C9"/>
    <w:rsid w:val="003F68D0"/>
    <w:rsid w:val="003F799E"/>
    <w:rsid w:val="00401913"/>
    <w:rsid w:val="0040480C"/>
    <w:rsid w:val="00406182"/>
    <w:rsid w:val="00406C6F"/>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195E"/>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55C93"/>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D4A56"/>
    <w:rsid w:val="008E06A3"/>
    <w:rsid w:val="008E6A97"/>
    <w:rsid w:val="008F1BC2"/>
    <w:rsid w:val="008F5AD0"/>
    <w:rsid w:val="008F66F0"/>
    <w:rsid w:val="00906C16"/>
    <w:rsid w:val="00922337"/>
    <w:rsid w:val="00922BA2"/>
    <w:rsid w:val="009234B5"/>
    <w:rsid w:val="00924547"/>
    <w:rsid w:val="0092494B"/>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172A"/>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8241B"/>
    <w:rsid w:val="00B90224"/>
    <w:rsid w:val="00B9365F"/>
    <w:rsid w:val="00BA004C"/>
    <w:rsid w:val="00BA1DF9"/>
    <w:rsid w:val="00BA7856"/>
    <w:rsid w:val="00BB5B61"/>
    <w:rsid w:val="00BC3205"/>
    <w:rsid w:val="00BE2C5C"/>
    <w:rsid w:val="00BE3E13"/>
    <w:rsid w:val="00BF372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97D"/>
    <w:rsid w:val="00D14B88"/>
    <w:rsid w:val="00D15837"/>
    <w:rsid w:val="00D17B2E"/>
    <w:rsid w:val="00D20010"/>
    <w:rsid w:val="00D32BC2"/>
    <w:rsid w:val="00D338FC"/>
    <w:rsid w:val="00D36228"/>
    <w:rsid w:val="00D37E32"/>
    <w:rsid w:val="00D406B4"/>
    <w:rsid w:val="00D4217A"/>
    <w:rsid w:val="00D43806"/>
    <w:rsid w:val="00D51AA0"/>
    <w:rsid w:val="00D54242"/>
    <w:rsid w:val="00D560A4"/>
    <w:rsid w:val="00D616AE"/>
    <w:rsid w:val="00D63F7C"/>
    <w:rsid w:val="00D722A1"/>
    <w:rsid w:val="00D75104"/>
    <w:rsid w:val="00D9668A"/>
    <w:rsid w:val="00DC1CB4"/>
    <w:rsid w:val="00DE381A"/>
    <w:rsid w:val="00DE3A07"/>
    <w:rsid w:val="00DE3BF7"/>
    <w:rsid w:val="00DE4119"/>
    <w:rsid w:val="00DF254C"/>
    <w:rsid w:val="00DF2B9B"/>
    <w:rsid w:val="00DF3335"/>
    <w:rsid w:val="00DF4476"/>
    <w:rsid w:val="00E018ED"/>
    <w:rsid w:val="00E0386F"/>
    <w:rsid w:val="00E264AA"/>
    <w:rsid w:val="00E2650D"/>
    <w:rsid w:val="00E273DF"/>
    <w:rsid w:val="00E40D80"/>
    <w:rsid w:val="00E47F55"/>
    <w:rsid w:val="00E554B1"/>
    <w:rsid w:val="00E7611F"/>
    <w:rsid w:val="00E76A4B"/>
    <w:rsid w:val="00E80F2F"/>
    <w:rsid w:val="00E90CE9"/>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878D0"/>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D73FC8"/>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90429319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525</Words>
  <Characters>2999</Characters>
  <Application>Microsoft Office Word</Application>
  <DocSecurity>0</DocSecurity>
  <Lines>24</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docId:42B29A3F87F99FA7D67905F5DD8102D1</cp:keywords>
  <cp:lastModifiedBy>Robert C</cp:lastModifiedBy>
  <cp:revision>5</cp:revision>
  <cp:lastPrinted>2022-11-10T11:16:00Z</cp:lastPrinted>
  <dcterms:created xsi:type="dcterms:W3CDTF">2022-11-13T09:38:00Z</dcterms:created>
  <dcterms:modified xsi:type="dcterms:W3CDTF">2022-11-13T16:53:00Z</dcterms:modified>
</cp:coreProperties>
</file>